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820" w:rsidRPr="00F013D5" w:rsidRDefault="00196FE0" w:rsidP="001C2CF1">
      <w:pPr>
        <w:tabs>
          <w:tab w:val="left" w:pos="2410"/>
        </w:tabs>
        <w:spacing w:line="350" w:lineRule="exact"/>
        <w:jc w:val="center"/>
        <w:rPr>
          <w:rFonts w:asciiTheme="majorEastAsia" w:eastAsiaTheme="majorEastAsia" w:hAnsiTheme="majorEastAsia"/>
          <w:sz w:val="22"/>
          <w:szCs w:val="22"/>
        </w:rPr>
      </w:pPr>
      <w:r w:rsidRPr="00F013D5">
        <w:rPr>
          <w:rFonts w:asciiTheme="majorEastAsia" w:eastAsiaTheme="majorEastAsia" w:hAnsiTheme="majorEastAsia" w:hint="eastAsia"/>
          <w:sz w:val="22"/>
          <w:szCs w:val="22"/>
        </w:rPr>
        <w:t>発明の新規性の喪失の例外の規定の適用を受けるための証明書</w:t>
      </w:r>
    </w:p>
    <w:p w:rsidR="001C2CF1" w:rsidRDefault="001C2CF1" w:rsidP="001C2CF1">
      <w:pPr>
        <w:tabs>
          <w:tab w:val="left" w:pos="2410"/>
        </w:tabs>
        <w:spacing w:line="350" w:lineRule="exact"/>
        <w:rPr>
          <w:rFonts w:ascii="ＭＳ 明朝" w:hAnsi="ＭＳ 明朝"/>
          <w:sz w:val="22"/>
          <w:szCs w:val="22"/>
        </w:rPr>
      </w:pPr>
    </w:p>
    <w:p w:rsidR="00196FE0" w:rsidRPr="00F013D5" w:rsidRDefault="00196FE0" w:rsidP="001C2CF1">
      <w:pPr>
        <w:tabs>
          <w:tab w:val="left" w:pos="2410"/>
        </w:tabs>
        <w:spacing w:line="350" w:lineRule="exact"/>
        <w:rPr>
          <w:rFonts w:ascii="ＭＳ 明朝" w:hAnsi="ＭＳ 明朝"/>
          <w:sz w:val="22"/>
          <w:szCs w:val="22"/>
        </w:rPr>
      </w:pPr>
      <w:r w:rsidRPr="00F013D5">
        <w:rPr>
          <w:rFonts w:ascii="ＭＳ 明朝" w:hAnsi="ＭＳ 明朝" w:hint="eastAsia"/>
          <w:sz w:val="22"/>
          <w:szCs w:val="22"/>
        </w:rPr>
        <w:t>１．公開の事実</w:t>
      </w:r>
    </w:p>
    <w:p w:rsidR="00311721" w:rsidRPr="00311721" w:rsidRDefault="00311721" w:rsidP="001C2CF1">
      <w:pPr>
        <w:tabs>
          <w:tab w:val="left" w:pos="2410"/>
        </w:tabs>
        <w:spacing w:line="350" w:lineRule="exact"/>
        <w:ind w:leftChars="115" w:left="282"/>
        <w:rPr>
          <w:rFonts w:ascii="ＭＳ 明朝" w:hAnsi="ＭＳ 明朝"/>
          <w:sz w:val="22"/>
          <w:szCs w:val="22"/>
        </w:rPr>
      </w:pPr>
      <w:r w:rsidRPr="00311721">
        <w:rPr>
          <w:rFonts w:ascii="ＭＳ 明朝" w:hAnsi="ＭＳ 明朝" w:hint="eastAsia"/>
          <w:sz w:val="22"/>
          <w:szCs w:val="22"/>
        </w:rPr>
        <w:t>① 発行日</w:t>
      </w:r>
      <w:r w:rsidRPr="00311721">
        <w:rPr>
          <w:rFonts w:ascii="ＭＳ 明朝" w:hAnsi="ＭＳ 明朝" w:hint="eastAsia"/>
          <w:sz w:val="22"/>
          <w:szCs w:val="22"/>
        </w:rPr>
        <w:tab/>
      </w:r>
      <w:r>
        <w:rPr>
          <w:rFonts w:ascii="ＭＳ 明朝" w:hAnsi="ＭＳ 明朝" w:hint="eastAsia"/>
          <w:sz w:val="22"/>
          <w:szCs w:val="22"/>
        </w:rPr>
        <w:t>令和１年</w:t>
      </w:r>
      <w:r w:rsidRPr="00311721">
        <w:rPr>
          <w:rFonts w:ascii="ＭＳ 明朝" w:hAnsi="ＭＳ 明朝" w:hint="eastAsia"/>
          <w:sz w:val="22"/>
          <w:szCs w:val="22"/>
        </w:rPr>
        <w:t>１２月２０日</w:t>
      </w:r>
    </w:p>
    <w:p w:rsidR="00311721" w:rsidRPr="00311721" w:rsidRDefault="00311721" w:rsidP="001C2CF1">
      <w:pPr>
        <w:tabs>
          <w:tab w:val="left" w:pos="2410"/>
        </w:tabs>
        <w:spacing w:line="350" w:lineRule="exact"/>
        <w:ind w:leftChars="115" w:left="2552" w:hangingChars="1008" w:hanging="2270"/>
        <w:rPr>
          <w:rFonts w:ascii="ＭＳ 明朝" w:hAnsi="ＭＳ 明朝"/>
          <w:sz w:val="22"/>
          <w:szCs w:val="22"/>
          <w:lang w:eastAsia="zh-CN"/>
        </w:rPr>
      </w:pPr>
      <w:r w:rsidRPr="00311721">
        <w:rPr>
          <w:rFonts w:ascii="ＭＳ 明朝" w:hAnsi="ＭＳ 明朝" w:hint="eastAsia"/>
          <w:sz w:val="22"/>
          <w:szCs w:val="22"/>
          <w:lang w:eastAsia="zh-CN"/>
        </w:rPr>
        <w:t>② 刊行物</w:t>
      </w:r>
      <w:r w:rsidRPr="00311721">
        <w:rPr>
          <w:rFonts w:ascii="ＭＳ 明朝" w:hAnsi="ＭＳ 明朝" w:hint="eastAsia"/>
          <w:sz w:val="22"/>
          <w:szCs w:val="22"/>
          <w:lang w:eastAsia="zh-CN"/>
        </w:rPr>
        <w:tab/>
        <w:t>実践 遺伝子工学，第５６巻，第９号，第１９３～１９６頁，株式会社特許出版</w:t>
      </w:r>
    </w:p>
    <w:p w:rsidR="00311721" w:rsidRPr="00311721" w:rsidRDefault="00311721" w:rsidP="001C2CF1">
      <w:pPr>
        <w:tabs>
          <w:tab w:val="left" w:pos="2410"/>
        </w:tabs>
        <w:spacing w:line="350" w:lineRule="exact"/>
        <w:ind w:leftChars="115" w:left="282"/>
        <w:rPr>
          <w:rFonts w:ascii="ＭＳ 明朝" w:hAnsi="ＭＳ 明朝"/>
          <w:sz w:val="22"/>
          <w:szCs w:val="22"/>
        </w:rPr>
      </w:pPr>
      <w:r w:rsidRPr="00311721">
        <w:rPr>
          <w:rFonts w:ascii="ＭＳ 明朝" w:hAnsi="ＭＳ 明朝" w:hint="eastAsia"/>
          <w:sz w:val="22"/>
          <w:szCs w:val="22"/>
        </w:rPr>
        <w:t>③ 公開者</w:t>
      </w:r>
      <w:r w:rsidRPr="00311721">
        <w:rPr>
          <w:rFonts w:ascii="ＭＳ 明朝" w:hAnsi="ＭＳ 明朝" w:hint="eastAsia"/>
          <w:sz w:val="22"/>
          <w:szCs w:val="22"/>
        </w:rPr>
        <w:tab/>
        <w:t>特許一郎、経済花子</w:t>
      </w:r>
    </w:p>
    <w:p w:rsidR="00311721" w:rsidRPr="00311721" w:rsidRDefault="00311721" w:rsidP="001C2CF1">
      <w:pPr>
        <w:tabs>
          <w:tab w:val="left" w:pos="2410"/>
        </w:tabs>
        <w:spacing w:line="350" w:lineRule="exact"/>
        <w:ind w:leftChars="115" w:left="282"/>
        <w:rPr>
          <w:rFonts w:ascii="ＭＳ 明朝" w:hAnsi="ＭＳ 明朝"/>
          <w:sz w:val="22"/>
          <w:szCs w:val="22"/>
        </w:rPr>
      </w:pPr>
      <w:r w:rsidRPr="00311721">
        <w:rPr>
          <w:rFonts w:ascii="ＭＳ 明朝" w:hAnsi="ＭＳ 明朝" w:hint="eastAsia"/>
          <w:sz w:val="22"/>
          <w:szCs w:val="22"/>
        </w:rPr>
        <w:t>④ 公開された発明の内容</w:t>
      </w:r>
    </w:p>
    <w:p w:rsidR="00196FE0" w:rsidRDefault="00311721" w:rsidP="001C2CF1">
      <w:pPr>
        <w:tabs>
          <w:tab w:val="left" w:pos="2410"/>
        </w:tabs>
        <w:spacing w:line="350" w:lineRule="exact"/>
        <w:ind w:leftChars="57" w:left="2410" w:hangingChars="1008" w:hanging="2270"/>
        <w:rPr>
          <w:rFonts w:ascii="ＭＳ 明朝" w:hAnsi="ＭＳ 明朝"/>
          <w:sz w:val="22"/>
          <w:szCs w:val="22"/>
        </w:rPr>
      </w:pPr>
      <w:r>
        <w:rPr>
          <w:rFonts w:ascii="ＭＳ 明朝" w:hAnsi="ＭＳ 明朝" w:hint="eastAsia"/>
          <w:sz w:val="22"/>
          <w:szCs w:val="22"/>
        </w:rPr>
        <w:tab/>
      </w:r>
      <w:r w:rsidRPr="00311721">
        <w:rPr>
          <w:rFonts w:ascii="ＭＳ 明朝" w:hAnsi="ＭＳ 明朝" w:hint="eastAsia"/>
          <w:sz w:val="22"/>
          <w:szCs w:val="22"/>
        </w:rPr>
        <w:t>特許一郎と経済花子が、実践遺伝子工学、第５６巻、第９号、第１９３～１９６頁にて、特許一郎が発明した肝臓癌モデルマウスを用いてビタミンＣの機能の探索をした結果について公開した。</w:t>
      </w:r>
    </w:p>
    <w:p w:rsidR="001C2CF1" w:rsidRDefault="001C2CF1" w:rsidP="001C2CF1">
      <w:pPr>
        <w:tabs>
          <w:tab w:val="left" w:pos="2410"/>
        </w:tabs>
        <w:spacing w:line="350" w:lineRule="exact"/>
        <w:ind w:leftChars="57" w:left="2410" w:hangingChars="1008" w:hanging="2270"/>
        <w:rPr>
          <w:rFonts w:ascii="ＭＳ 明朝" w:hAnsi="ＭＳ 明朝"/>
          <w:sz w:val="22"/>
          <w:szCs w:val="22"/>
        </w:rPr>
      </w:pPr>
    </w:p>
    <w:p w:rsidR="00196FE0" w:rsidRPr="00F013D5" w:rsidRDefault="00196FE0" w:rsidP="001C2CF1">
      <w:pPr>
        <w:tabs>
          <w:tab w:val="left" w:pos="2410"/>
        </w:tabs>
        <w:spacing w:line="350" w:lineRule="exact"/>
        <w:rPr>
          <w:rFonts w:ascii="ＭＳ 明朝" w:hAnsi="ＭＳ 明朝"/>
          <w:sz w:val="22"/>
          <w:szCs w:val="22"/>
        </w:rPr>
      </w:pPr>
      <w:r w:rsidRPr="00F013D5">
        <w:rPr>
          <w:rFonts w:ascii="ＭＳ 明朝" w:hAnsi="ＭＳ 明朝" w:hint="eastAsia"/>
          <w:sz w:val="22"/>
          <w:szCs w:val="22"/>
        </w:rPr>
        <w:t>２．特許を受ける権利の承継等の事実</w:t>
      </w:r>
    </w:p>
    <w:p w:rsidR="00311721" w:rsidRPr="00311721" w:rsidRDefault="00311721" w:rsidP="001C2CF1">
      <w:pPr>
        <w:tabs>
          <w:tab w:val="left" w:pos="2410"/>
        </w:tabs>
        <w:spacing w:line="350" w:lineRule="exact"/>
        <w:ind w:firstLineChars="126" w:firstLine="284"/>
        <w:rPr>
          <w:rFonts w:ascii="ＭＳ 明朝" w:hAnsi="ＭＳ 明朝"/>
          <w:sz w:val="22"/>
          <w:szCs w:val="22"/>
        </w:rPr>
      </w:pPr>
      <w:r w:rsidRPr="00311721">
        <w:rPr>
          <w:rFonts w:ascii="ＭＳ 明朝" w:hAnsi="ＭＳ 明朝" w:hint="eastAsia"/>
          <w:sz w:val="22"/>
          <w:szCs w:val="22"/>
        </w:rPr>
        <w:t>① 公開された発明の発明者</w:t>
      </w:r>
    </w:p>
    <w:p w:rsidR="00311721" w:rsidRPr="00311721" w:rsidRDefault="00311721" w:rsidP="00C73CAC">
      <w:pPr>
        <w:tabs>
          <w:tab w:val="left" w:pos="4253"/>
        </w:tabs>
        <w:spacing w:line="350" w:lineRule="exact"/>
        <w:ind w:firstLineChars="126" w:firstLine="284"/>
        <w:rPr>
          <w:rFonts w:ascii="ＭＳ 明朝" w:hAnsi="ＭＳ 明朝"/>
          <w:sz w:val="22"/>
          <w:szCs w:val="22"/>
        </w:rPr>
      </w:pPr>
      <w:r>
        <w:rPr>
          <w:rFonts w:ascii="ＭＳ 明朝" w:hAnsi="ＭＳ 明朝" w:hint="eastAsia"/>
          <w:sz w:val="22"/>
          <w:szCs w:val="22"/>
        </w:rPr>
        <w:tab/>
      </w:r>
      <w:r w:rsidRPr="00311721">
        <w:rPr>
          <w:rFonts w:ascii="ＭＳ 明朝" w:hAnsi="ＭＳ 明朝" w:hint="eastAsia"/>
          <w:sz w:val="22"/>
          <w:szCs w:val="22"/>
        </w:rPr>
        <w:t>特許 一郎 （神奈川県○○市・・・）</w:t>
      </w:r>
    </w:p>
    <w:p w:rsidR="00311721" w:rsidRPr="00311721" w:rsidRDefault="00311721" w:rsidP="00C73CAC">
      <w:pPr>
        <w:tabs>
          <w:tab w:val="left" w:pos="4253"/>
        </w:tabs>
        <w:spacing w:line="350" w:lineRule="exact"/>
        <w:ind w:firstLineChars="126" w:firstLine="284"/>
        <w:rPr>
          <w:rFonts w:ascii="ＭＳ 明朝" w:hAnsi="ＭＳ 明朝"/>
          <w:sz w:val="22"/>
          <w:szCs w:val="22"/>
        </w:rPr>
      </w:pPr>
      <w:r w:rsidRPr="00311721">
        <w:rPr>
          <w:rFonts w:ascii="ＭＳ 明朝" w:hAnsi="ＭＳ 明朝" w:hint="eastAsia"/>
          <w:sz w:val="22"/>
          <w:szCs w:val="22"/>
        </w:rPr>
        <w:t>② 発明の公開の原因となる行為時の特許を受ける権利を有する者（行為時の権利者）</w:t>
      </w:r>
    </w:p>
    <w:p w:rsidR="00311721" w:rsidRPr="00311721" w:rsidRDefault="00311721" w:rsidP="00C73CAC">
      <w:pPr>
        <w:tabs>
          <w:tab w:val="left" w:pos="4253"/>
        </w:tabs>
        <w:spacing w:line="350" w:lineRule="exact"/>
        <w:ind w:firstLineChars="126" w:firstLine="284"/>
        <w:rPr>
          <w:rFonts w:ascii="ＭＳ 明朝" w:hAnsi="ＭＳ 明朝"/>
          <w:sz w:val="22"/>
          <w:szCs w:val="22"/>
        </w:rPr>
      </w:pPr>
      <w:r>
        <w:rPr>
          <w:rFonts w:ascii="ＭＳ 明朝" w:hAnsi="ＭＳ 明朝" w:hint="eastAsia"/>
          <w:sz w:val="22"/>
          <w:szCs w:val="22"/>
        </w:rPr>
        <w:tab/>
      </w:r>
      <w:r w:rsidRPr="00311721">
        <w:rPr>
          <w:rFonts w:ascii="ＭＳ 明朝" w:hAnsi="ＭＳ 明朝" w:hint="eastAsia"/>
          <w:sz w:val="22"/>
          <w:szCs w:val="22"/>
        </w:rPr>
        <w:t>特許 一郎</w:t>
      </w:r>
    </w:p>
    <w:p w:rsidR="00311721" w:rsidRPr="00311721" w:rsidRDefault="00311721" w:rsidP="00C73CAC">
      <w:pPr>
        <w:tabs>
          <w:tab w:val="left" w:pos="4253"/>
        </w:tabs>
        <w:spacing w:line="350" w:lineRule="exact"/>
        <w:ind w:firstLineChars="126" w:firstLine="284"/>
        <w:rPr>
          <w:rFonts w:ascii="ＭＳ 明朝" w:hAnsi="ＭＳ 明朝"/>
          <w:sz w:val="22"/>
          <w:szCs w:val="22"/>
        </w:rPr>
      </w:pPr>
      <w:r w:rsidRPr="00311721">
        <w:rPr>
          <w:rFonts w:ascii="ＭＳ 明朝" w:hAnsi="ＭＳ 明朝" w:hint="eastAsia"/>
          <w:sz w:val="22"/>
          <w:szCs w:val="22"/>
        </w:rPr>
        <w:t>③ 特許出願人（願書に記載された者）</w:t>
      </w:r>
    </w:p>
    <w:p w:rsidR="00311721" w:rsidRPr="00311721" w:rsidRDefault="00311721" w:rsidP="00C73CAC">
      <w:pPr>
        <w:tabs>
          <w:tab w:val="left" w:pos="4253"/>
        </w:tabs>
        <w:spacing w:line="350" w:lineRule="exact"/>
        <w:ind w:firstLineChars="126" w:firstLine="284"/>
        <w:rPr>
          <w:rFonts w:ascii="ＭＳ 明朝" w:hAnsi="ＭＳ 明朝"/>
          <w:sz w:val="22"/>
          <w:szCs w:val="22"/>
        </w:rPr>
      </w:pPr>
      <w:r>
        <w:rPr>
          <w:rFonts w:ascii="ＭＳ 明朝" w:hAnsi="ＭＳ 明朝" w:hint="eastAsia"/>
          <w:sz w:val="22"/>
          <w:szCs w:val="22"/>
        </w:rPr>
        <w:tab/>
      </w:r>
      <w:r w:rsidRPr="00311721">
        <w:rPr>
          <w:rFonts w:ascii="ＭＳ 明朝" w:hAnsi="ＭＳ 明朝" w:hint="eastAsia"/>
          <w:sz w:val="22"/>
          <w:szCs w:val="22"/>
        </w:rPr>
        <w:t>国立大学法人 特許大学 （東京都○○区・・・）</w:t>
      </w:r>
    </w:p>
    <w:p w:rsidR="00311721" w:rsidRPr="00311721" w:rsidRDefault="00311721" w:rsidP="00C73CAC">
      <w:pPr>
        <w:tabs>
          <w:tab w:val="left" w:pos="4253"/>
        </w:tabs>
        <w:spacing w:line="350" w:lineRule="exact"/>
        <w:ind w:firstLineChars="126" w:firstLine="284"/>
        <w:rPr>
          <w:rFonts w:ascii="ＭＳ 明朝" w:hAnsi="ＭＳ 明朝"/>
          <w:sz w:val="22"/>
          <w:szCs w:val="22"/>
        </w:rPr>
      </w:pPr>
      <w:r w:rsidRPr="00311721">
        <w:rPr>
          <w:rFonts w:ascii="ＭＳ 明朝" w:hAnsi="ＭＳ 明朝" w:hint="eastAsia"/>
          <w:sz w:val="22"/>
          <w:szCs w:val="22"/>
        </w:rPr>
        <w:t>④ 公開者</w:t>
      </w:r>
    </w:p>
    <w:p w:rsidR="001C2CF1" w:rsidRDefault="001C2CF1" w:rsidP="00C73CAC">
      <w:pPr>
        <w:tabs>
          <w:tab w:val="left" w:pos="4253"/>
        </w:tabs>
        <w:spacing w:line="350" w:lineRule="exact"/>
        <w:ind w:firstLineChars="126" w:firstLine="284"/>
        <w:rPr>
          <w:rFonts w:ascii="ＭＳ 明朝" w:hAnsi="ＭＳ 明朝"/>
          <w:sz w:val="22"/>
          <w:szCs w:val="22"/>
        </w:rPr>
      </w:pPr>
      <w:r>
        <w:rPr>
          <w:rFonts w:ascii="ＭＳ 明朝" w:hAnsi="ＭＳ 明朝" w:hint="eastAsia"/>
          <w:sz w:val="22"/>
          <w:szCs w:val="22"/>
        </w:rPr>
        <w:tab/>
      </w:r>
      <w:r w:rsidR="00311721" w:rsidRPr="00311721">
        <w:rPr>
          <w:rFonts w:ascii="ＭＳ 明朝" w:hAnsi="ＭＳ 明朝" w:hint="eastAsia"/>
          <w:sz w:val="22"/>
          <w:szCs w:val="22"/>
        </w:rPr>
        <w:t>特許 一郎</w:t>
      </w:r>
    </w:p>
    <w:p w:rsidR="00311721" w:rsidRPr="00311721" w:rsidRDefault="001C2CF1" w:rsidP="00C73CAC">
      <w:pPr>
        <w:tabs>
          <w:tab w:val="left" w:pos="4253"/>
        </w:tabs>
        <w:spacing w:line="350" w:lineRule="exact"/>
        <w:ind w:firstLineChars="126" w:firstLine="284"/>
        <w:rPr>
          <w:rFonts w:ascii="ＭＳ 明朝" w:hAnsi="ＭＳ 明朝"/>
          <w:sz w:val="22"/>
          <w:szCs w:val="22"/>
        </w:rPr>
      </w:pPr>
      <w:r>
        <w:rPr>
          <w:rFonts w:ascii="ＭＳ 明朝" w:hAnsi="ＭＳ 明朝" w:hint="eastAsia"/>
          <w:sz w:val="22"/>
          <w:szCs w:val="22"/>
        </w:rPr>
        <w:tab/>
      </w:r>
      <w:r w:rsidR="00311721" w:rsidRPr="00311721">
        <w:rPr>
          <w:rFonts w:ascii="ＭＳ 明朝" w:hAnsi="ＭＳ 明朝" w:hint="eastAsia"/>
          <w:sz w:val="22"/>
          <w:szCs w:val="22"/>
        </w:rPr>
        <w:t>経済 花子 （神奈川県○○市・・・）</w:t>
      </w:r>
    </w:p>
    <w:p w:rsidR="00311721" w:rsidRPr="00311721" w:rsidRDefault="00311721" w:rsidP="001C2CF1">
      <w:pPr>
        <w:tabs>
          <w:tab w:val="left" w:pos="2410"/>
        </w:tabs>
        <w:spacing w:line="350" w:lineRule="exact"/>
        <w:ind w:firstLineChars="126" w:firstLine="284"/>
        <w:rPr>
          <w:rFonts w:ascii="ＭＳ 明朝" w:hAnsi="ＭＳ 明朝"/>
          <w:sz w:val="22"/>
          <w:szCs w:val="22"/>
        </w:rPr>
      </w:pPr>
      <w:r w:rsidRPr="00311721">
        <w:rPr>
          <w:rFonts w:ascii="ＭＳ 明朝" w:hAnsi="ＭＳ 明朝" w:hint="eastAsia"/>
          <w:sz w:val="22"/>
          <w:szCs w:val="22"/>
        </w:rPr>
        <w:t>⑤ 特許を受ける権利の承継について</w:t>
      </w:r>
    </w:p>
    <w:p w:rsidR="00311721" w:rsidRPr="00311721" w:rsidRDefault="00311721" w:rsidP="001C2CF1">
      <w:pPr>
        <w:tabs>
          <w:tab w:val="left" w:pos="2410"/>
        </w:tabs>
        <w:spacing w:line="350" w:lineRule="exact"/>
        <w:ind w:leftChars="115" w:left="282" w:firstLineChars="100" w:firstLine="225"/>
        <w:rPr>
          <w:rFonts w:ascii="ＭＳ 明朝" w:hAnsi="ＭＳ 明朝"/>
          <w:sz w:val="22"/>
          <w:szCs w:val="22"/>
        </w:rPr>
      </w:pPr>
      <w:r w:rsidRPr="00311721">
        <w:rPr>
          <w:rFonts w:ascii="ＭＳ 明朝" w:hAnsi="ＭＳ 明朝" w:hint="eastAsia"/>
          <w:sz w:val="22"/>
          <w:szCs w:val="22"/>
        </w:rPr>
        <w:t>公開の事実に記載の公開行為により公開された発明は、特許一郎によって発明されたものであり、公開時の</w:t>
      </w:r>
      <w:r>
        <w:rPr>
          <w:rFonts w:ascii="ＭＳ 明朝" w:hAnsi="ＭＳ 明朝" w:hint="eastAsia"/>
          <w:sz w:val="22"/>
          <w:szCs w:val="22"/>
        </w:rPr>
        <w:t>令和１年</w:t>
      </w:r>
      <w:r w:rsidRPr="00311721">
        <w:rPr>
          <w:rFonts w:ascii="ＭＳ 明朝" w:hAnsi="ＭＳ 明朝" w:hint="eastAsia"/>
          <w:sz w:val="22"/>
          <w:szCs w:val="22"/>
        </w:rPr>
        <w:t>１２月２０日において、特許一郎は特許を受ける権利を保有していた。</w:t>
      </w:r>
      <w:r>
        <w:rPr>
          <w:rFonts w:ascii="ＭＳ 明朝" w:hAnsi="ＭＳ 明朝" w:hint="eastAsia"/>
          <w:sz w:val="22"/>
          <w:szCs w:val="22"/>
        </w:rPr>
        <w:t>令和２年</w:t>
      </w:r>
      <w:r w:rsidRPr="00311721">
        <w:rPr>
          <w:rFonts w:ascii="ＭＳ 明朝" w:hAnsi="ＭＳ 明朝" w:hint="eastAsia"/>
          <w:sz w:val="22"/>
          <w:szCs w:val="22"/>
        </w:rPr>
        <w:t>１月１７日にその発明に係る特許を受ける権利は、特許一郎から国立大学法人特許大学に譲渡され、その後、</w:t>
      </w:r>
      <w:r>
        <w:rPr>
          <w:rFonts w:ascii="ＭＳ 明朝" w:hAnsi="ＭＳ 明朝" w:hint="eastAsia"/>
          <w:sz w:val="22"/>
          <w:szCs w:val="22"/>
        </w:rPr>
        <w:t>令和２年</w:t>
      </w:r>
      <w:r w:rsidRPr="00311721">
        <w:rPr>
          <w:rFonts w:ascii="ＭＳ 明朝" w:hAnsi="ＭＳ 明朝" w:hint="eastAsia"/>
          <w:sz w:val="22"/>
          <w:szCs w:val="22"/>
        </w:rPr>
        <w:t>４月２０日に国立大学法人特許大学が特許出願を行った。</w:t>
      </w:r>
    </w:p>
    <w:p w:rsidR="003C2D96" w:rsidRDefault="00311721" w:rsidP="001C2CF1">
      <w:pPr>
        <w:tabs>
          <w:tab w:val="left" w:pos="2410"/>
        </w:tabs>
        <w:spacing w:line="350" w:lineRule="exact"/>
        <w:ind w:leftChars="115" w:left="282"/>
        <w:rPr>
          <w:rFonts w:ascii="ＭＳ 明朝" w:hAnsi="ＭＳ 明朝"/>
          <w:sz w:val="22"/>
          <w:szCs w:val="22"/>
        </w:rPr>
      </w:pPr>
      <w:r w:rsidRPr="00311721">
        <w:rPr>
          <w:rFonts w:ascii="ＭＳ 明朝" w:hAnsi="ＭＳ 明朝" w:hint="eastAsia"/>
          <w:sz w:val="22"/>
          <w:szCs w:val="22"/>
        </w:rPr>
        <w:t>⑥ 行為時の権利者と公開者との関係等について</w:t>
      </w:r>
    </w:p>
    <w:p w:rsidR="00311721" w:rsidRPr="00311721" w:rsidRDefault="00311721" w:rsidP="001C2CF1">
      <w:pPr>
        <w:tabs>
          <w:tab w:val="left" w:pos="2410"/>
        </w:tabs>
        <w:spacing w:line="350" w:lineRule="exact"/>
        <w:ind w:leftChars="115" w:left="282"/>
        <w:rPr>
          <w:rFonts w:ascii="ＭＳ 明朝" w:hAnsi="ＭＳ 明朝"/>
          <w:sz w:val="22"/>
          <w:szCs w:val="22"/>
        </w:rPr>
      </w:pPr>
      <w:r w:rsidRPr="00311721">
        <w:rPr>
          <w:rFonts w:ascii="ＭＳ 明朝" w:hAnsi="ＭＳ 明朝" w:hint="eastAsia"/>
          <w:sz w:val="22"/>
          <w:szCs w:val="22"/>
        </w:rPr>
        <w:t>（行為時の権利者の行為に起因して、公開者が公開したこと等を記載）</w:t>
      </w:r>
    </w:p>
    <w:p w:rsidR="001C2CF1" w:rsidRDefault="00311721" w:rsidP="001C2CF1">
      <w:pPr>
        <w:tabs>
          <w:tab w:val="left" w:pos="2410"/>
        </w:tabs>
        <w:spacing w:line="350" w:lineRule="exact"/>
        <w:ind w:leftChars="115" w:left="282" w:firstLineChars="100" w:firstLine="225"/>
        <w:rPr>
          <w:rFonts w:ascii="ＭＳ 明朝" w:hAnsi="ＭＳ 明朝"/>
          <w:sz w:val="22"/>
          <w:szCs w:val="22"/>
        </w:rPr>
      </w:pPr>
      <w:r w:rsidRPr="00311721">
        <w:rPr>
          <w:rFonts w:ascii="ＭＳ 明朝" w:hAnsi="ＭＳ 明朝" w:hint="eastAsia"/>
          <w:sz w:val="22"/>
          <w:szCs w:val="22"/>
        </w:rPr>
        <w:t>行為時の権利者である特許一郎自ら、「肝臓癌モデルマウスを用いたビタミンＣの機能探索」について公開の事実に記載のとおり公開を行った。</w:t>
      </w:r>
    </w:p>
    <w:p w:rsidR="00311721" w:rsidRPr="00311721" w:rsidRDefault="00311721" w:rsidP="001C2CF1">
      <w:pPr>
        <w:tabs>
          <w:tab w:val="left" w:pos="2410"/>
        </w:tabs>
        <w:spacing w:line="350" w:lineRule="exact"/>
        <w:ind w:leftChars="115" w:left="282" w:firstLineChars="100" w:firstLine="225"/>
        <w:rPr>
          <w:rFonts w:ascii="ＭＳ 明朝" w:hAnsi="ＭＳ 明朝"/>
          <w:sz w:val="22"/>
          <w:szCs w:val="22"/>
        </w:rPr>
      </w:pPr>
      <w:r w:rsidRPr="00311721">
        <w:rPr>
          <w:rFonts w:ascii="ＭＳ 明朝" w:hAnsi="ＭＳ 明朝" w:hint="eastAsia"/>
          <w:sz w:val="22"/>
          <w:szCs w:val="22"/>
        </w:rPr>
        <w:t>また、経済花子は、その公開された発明については特許を受ける権利を有する者ではなく、単に実験補助者の立場で公開者の中に名を連ねただけである。</w:t>
      </w:r>
    </w:p>
    <w:p w:rsidR="00311721" w:rsidRPr="00311721" w:rsidRDefault="00311721" w:rsidP="001C2CF1">
      <w:pPr>
        <w:tabs>
          <w:tab w:val="left" w:pos="2410"/>
        </w:tabs>
        <w:spacing w:line="350" w:lineRule="exact"/>
        <w:rPr>
          <w:rFonts w:ascii="ＭＳ 明朝" w:hAnsi="ＭＳ 明朝"/>
          <w:sz w:val="22"/>
          <w:szCs w:val="22"/>
        </w:rPr>
      </w:pPr>
      <w:r w:rsidRPr="00311721">
        <w:rPr>
          <w:rFonts w:ascii="ＭＳ 明朝" w:hAnsi="ＭＳ 明朝"/>
          <w:sz w:val="22"/>
          <w:szCs w:val="22"/>
        </w:rPr>
        <w:t>________________________________________</w:t>
      </w:r>
    </w:p>
    <w:p w:rsidR="00311721" w:rsidRPr="00311721" w:rsidRDefault="00311721" w:rsidP="001C2CF1">
      <w:pPr>
        <w:tabs>
          <w:tab w:val="left" w:pos="2410"/>
        </w:tabs>
        <w:spacing w:line="350" w:lineRule="exact"/>
        <w:rPr>
          <w:rFonts w:ascii="ＭＳ 明朝" w:hAnsi="ＭＳ 明朝"/>
          <w:sz w:val="22"/>
          <w:szCs w:val="22"/>
        </w:rPr>
      </w:pPr>
      <w:r w:rsidRPr="00311721">
        <w:rPr>
          <w:rFonts w:ascii="ＭＳ 明朝" w:hAnsi="ＭＳ 明朝" w:hint="eastAsia"/>
          <w:sz w:val="22"/>
          <w:szCs w:val="22"/>
        </w:rPr>
        <w:t>上記記載事項が事実に相違ないことを証明します。</w:t>
      </w:r>
    </w:p>
    <w:p w:rsidR="00311721" w:rsidRPr="00311721" w:rsidRDefault="00311721" w:rsidP="001C2CF1">
      <w:pPr>
        <w:tabs>
          <w:tab w:val="left" w:pos="2410"/>
        </w:tabs>
        <w:spacing w:line="350" w:lineRule="exact"/>
        <w:ind w:firstLineChars="100" w:firstLine="225"/>
        <w:jc w:val="right"/>
        <w:rPr>
          <w:rFonts w:ascii="ＭＳ 明朝" w:hAnsi="ＭＳ 明朝"/>
          <w:sz w:val="22"/>
          <w:szCs w:val="22"/>
          <w:lang w:eastAsia="zh-CN"/>
        </w:rPr>
      </w:pPr>
      <w:r>
        <w:rPr>
          <w:rFonts w:ascii="ＭＳ 明朝" w:hAnsi="ＭＳ 明朝" w:hint="eastAsia"/>
          <w:sz w:val="22"/>
          <w:szCs w:val="22"/>
          <w:lang w:eastAsia="zh-CN"/>
        </w:rPr>
        <w:t>令和２年</w:t>
      </w:r>
      <w:r w:rsidRPr="00311721">
        <w:rPr>
          <w:rFonts w:ascii="ＭＳ 明朝" w:hAnsi="ＭＳ 明朝" w:hint="eastAsia"/>
          <w:sz w:val="22"/>
          <w:szCs w:val="22"/>
          <w:lang w:eastAsia="zh-CN"/>
        </w:rPr>
        <w:t>５月１日</w:t>
      </w:r>
    </w:p>
    <w:p w:rsidR="00311721" w:rsidRPr="00311721" w:rsidRDefault="00311721" w:rsidP="001C2CF1">
      <w:pPr>
        <w:tabs>
          <w:tab w:val="left" w:pos="2410"/>
        </w:tabs>
        <w:spacing w:line="350" w:lineRule="exact"/>
        <w:ind w:firstLineChars="100" w:firstLine="225"/>
        <w:jc w:val="right"/>
        <w:rPr>
          <w:rFonts w:ascii="ＭＳ 明朝" w:hAnsi="ＭＳ 明朝"/>
          <w:sz w:val="22"/>
          <w:szCs w:val="22"/>
          <w:lang w:eastAsia="zh-CN"/>
        </w:rPr>
      </w:pPr>
      <w:r w:rsidRPr="00311721">
        <w:rPr>
          <w:rFonts w:ascii="ＭＳ 明朝" w:hAnsi="ＭＳ 明朝" w:hint="eastAsia"/>
          <w:sz w:val="22"/>
          <w:szCs w:val="22"/>
          <w:lang w:eastAsia="zh-CN"/>
        </w:rPr>
        <w:t>国立大学法人 特許大学学長</w:t>
      </w:r>
    </w:p>
    <w:p w:rsidR="00A12F28" w:rsidRPr="00F013D5" w:rsidRDefault="00311721" w:rsidP="001C2CF1">
      <w:pPr>
        <w:tabs>
          <w:tab w:val="left" w:pos="2410"/>
        </w:tabs>
        <w:spacing w:line="350" w:lineRule="exact"/>
        <w:ind w:firstLineChars="100" w:firstLine="225"/>
        <w:jc w:val="right"/>
        <w:rPr>
          <w:rFonts w:ascii="ＭＳ 明朝" w:hAnsi="ＭＳ 明朝"/>
          <w:sz w:val="22"/>
          <w:szCs w:val="22"/>
        </w:rPr>
      </w:pPr>
      <w:r w:rsidRPr="00311721">
        <w:rPr>
          <w:rFonts w:ascii="ＭＳ 明朝" w:hAnsi="ＭＳ 明朝" w:hint="eastAsia"/>
          <w:sz w:val="22"/>
          <w:szCs w:val="22"/>
        </w:rPr>
        <w:t>特許</w:t>
      </w:r>
      <w:r w:rsidRPr="00311721">
        <w:rPr>
          <w:rFonts w:ascii="ＭＳ 明朝" w:hAnsi="ＭＳ 明朝"/>
          <w:sz w:val="22"/>
          <w:szCs w:val="22"/>
        </w:rPr>
        <w:t xml:space="preserve"> </w:t>
      </w:r>
      <w:r w:rsidRPr="00311721">
        <w:rPr>
          <w:rFonts w:ascii="ＭＳ 明朝" w:hAnsi="ＭＳ 明朝" w:hint="eastAsia"/>
          <w:sz w:val="22"/>
          <w:szCs w:val="22"/>
        </w:rPr>
        <w:t>次郎</w:t>
      </w:r>
      <w:r w:rsidRPr="00311721">
        <w:rPr>
          <w:rFonts w:ascii="ＭＳ 明朝" w:hAnsi="ＭＳ 明朝"/>
          <w:sz w:val="22"/>
          <w:szCs w:val="22"/>
        </w:rPr>
        <w:t xml:space="preserve"> </w:t>
      </w:r>
      <w:r w:rsidRPr="00311721">
        <w:rPr>
          <w:rFonts w:ascii="ＭＳ 明朝" w:hAnsi="ＭＳ 明朝" w:hint="eastAsia"/>
          <w:sz w:val="22"/>
          <w:szCs w:val="22"/>
        </w:rPr>
        <w:t>㊞</w:t>
      </w:r>
    </w:p>
    <w:sectPr w:rsidR="00A12F28" w:rsidRPr="00F013D5" w:rsidSect="001C2CF1">
      <w:footerReference w:type="even" r:id="rId6"/>
      <w:footerReference w:type="default" r:id="rId7"/>
      <w:pgSz w:w="11906" w:h="16838" w:code="9"/>
      <w:pgMar w:top="1701" w:right="1134" w:bottom="1418" w:left="1701" w:header="851" w:footer="992" w:gutter="0"/>
      <w:pgNumType w:fmt="numberInDash"/>
      <w:cols w:space="425"/>
      <w:docGrid w:type="linesAndChars" w:linePitch="505" w:charSpace="10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BDE" w:rsidRDefault="00C74BDE">
      <w:r>
        <w:separator/>
      </w:r>
    </w:p>
  </w:endnote>
  <w:endnote w:type="continuationSeparator" w:id="0">
    <w:p w:rsidR="00C74BDE" w:rsidRDefault="00C74BD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6E" w:rsidRDefault="00614430" w:rsidP="001802C3">
    <w:pPr>
      <w:pStyle w:val="a4"/>
      <w:framePr w:wrap="around" w:vAnchor="text" w:hAnchor="margin" w:xAlign="center" w:y="1"/>
      <w:rPr>
        <w:rStyle w:val="a5"/>
      </w:rPr>
    </w:pPr>
    <w:r>
      <w:rPr>
        <w:rStyle w:val="a5"/>
      </w:rPr>
      <w:fldChar w:fldCharType="begin"/>
    </w:r>
    <w:r w:rsidR="00B66D6E">
      <w:rPr>
        <w:rStyle w:val="a5"/>
      </w:rPr>
      <w:instrText xml:space="preserve">PAGE  </w:instrText>
    </w:r>
    <w:r>
      <w:rPr>
        <w:rStyle w:val="a5"/>
      </w:rPr>
      <w:fldChar w:fldCharType="end"/>
    </w:r>
  </w:p>
  <w:p w:rsidR="00B66D6E" w:rsidRDefault="00B66D6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6E" w:rsidRDefault="00614430" w:rsidP="001802C3">
    <w:pPr>
      <w:pStyle w:val="a4"/>
      <w:framePr w:wrap="around" w:vAnchor="text" w:hAnchor="margin" w:xAlign="center" w:y="1"/>
      <w:rPr>
        <w:rStyle w:val="a5"/>
      </w:rPr>
    </w:pPr>
    <w:r>
      <w:rPr>
        <w:rStyle w:val="a5"/>
      </w:rPr>
      <w:fldChar w:fldCharType="begin"/>
    </w:r>
    <w:r w:rsidR="00B66D6E">
      <w:rPr>
        <w:rStyle w:val="a5"/>
      </w:rPr>
      <w:instrText xml:space="preserve">PAGE  </w:instrText>
    </w:r>
    <w:r>
      <w:rPr>
        <w:rStyle w:val="a5"/>
      </w:rPr>
      <w:fldChar w:fldCharType="separate"/>
    </w:r>
    <w:r w:rsidR="00C73CAC">
      <w:rPr>
        <w:rStyle w:val="a5"/>
        <w:noProof/>
      </w:rPr>
      <w:t>- 1 -</w:t>
    </w:r>
    <w:r>
      <w:rPr>
        <w:rStyle w:val="a5"/>
      </w:rPr>
      <w:fldChar w:fldCharType="end"/>
    </w:r>
  </w:p>
  <w:p w:rsidR="00B66D6E" w:rsidRDefault="00B66D6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BDE" w:rsidRDefault="00C74BDE">
      <w:r>
        <w:separator/>
      </w:r>
    </w:p>
  </w:footnote>
  <w:footnote w:type="continuationSeparator" w:id="0">
    <w:p w:rsidR="00C74BDE" w:rsidRDefault="00C74B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isplayBackgroundShape/>
  <w:bordersDoNotSurroundHeader/>
  <w:bordersDoNotSurroundFooter/>
  <w:proofState w:spelling="clean" w:grammar="dirty"/>
  <w:stylePaneFormatFilter w:val="3F01"/>
  <w:defaultTabStop w:val="840"/>
  <w:drawingGridHorizontalSpacing w:val="245"/>
  <w:drawingGridVerticalSpacing w:val="505"/>
  <w:displayHorizontalDrawingGridEvery w:val="0"/>
  <w:characterSpacingControl w:val="compressPunctuation"/>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4BAE"/>
    <w:rsid w:val="0000546A"/>
    <w:rsid w:val="00006B25"/>
    <w:rsid w:val="00007A17"/>
    <w:rsid w:val="00021604"/>
    <w:rsid w:val="00023BC7"/>
    <w:rsid w:val="00026738"/>
    <w:rsid w:val="00037535"/>
    <w:rsid w:val="00040D9C"/>
    <w:rsid w:val="00041C56"/>
    <w:rsid w:val="00044BA5"/>
    <w:rsid w:val="00044C62"/>
    <w:rsid w:val="00046646"/>
    <w:rsid w:val="00061CE6"/>
    <w:rsid w:val="000672C1"/>
    <w:rsid w:val="0007006E"/>
    <w:rsid w:val="00071943"/>
    <w:rsid w:val="00084E4D"/>
    <w:rsid w:val="000863B1"/>
    <w:rsid w:val="00094062"/>
    <w:rsid w:val="000968E1"/>
    <w:rsid w:val="00097829"/>
    <w:rsid w:val="00097B00"/>
    <w:rsid w:val="000A3936"/>
    <w:rsid w:val="000B0D20"/>
    <w:rsid w:val="000B10E1"/>
    <w:rsid w:val="000B4809"/>
    <w:rsid w:val="000B5D80"/>
    <w:rsid w:val="000C0C13"/>
    <w:rsid w:val="000C2D9B"/>
    <w:rsid w:val="000C4A85"/>
    <w:rsid w:val="000C7A08"/>
    <w:rsid w:val="000C7F2B"/>
    <w:rsid w:val="000D0B37"/>
    <w:rsid w:val="000E61DE"/>
    <w:rsid w:val="000E6A14"/>
    <w:rsid w:val="000F0517"/>
    <w:rsid w:val="000F43F3"/>
    <w:rsid w:val="000F68FB"/>
    <w:rsid w:val="000F7208"/>
    <w:rsid w:val="00103EA9"/>
    <w:rsid w:val="001170D7"/>
    <w:rsid w:val="00117D2B"/>
    <w:rsid w:val="0012015B"/>
    <w:rsid w:val="001202A8"/>
    <w:rsid w:val="00123893"/>
    <w:rsid w:val="001255AB"/>
    <w:rsid w:val="001301D8"/>
    <w:rsid w:val="00135744"/>
    <w:rsid w:val="001418CE"/>
    <w:rsid w:val="00142A0A"/>
    <w:rsid w:val="00142B21"/>
    <w:rsid w:val="00152C98"/>
    <w:rsid w:val="00155175"/>
    <w:rsid w:val="0016236B"/>
    <w:rsid w:val="001624AA"/>
    <w:rsid w:val="00166610"/>
    <w:rsid w:val="001772D8"/>
    <w:rsid w:val="001802C3"/>
    <w:rsid w:val="0018662E"/>
    <w:rsid w:val="001915AF"/>
    <w:rsid w:val="001918D7"/>
    <w:rsid w:val="001930F6"/>
    <w:rsid w:val="00196FE0"/>
    <w:rsid w:val="001B0D89"/>
    <w:rsid w:val="001B2DDC"/>
    <w:rsid w:val="001B5679"/>
    <w:rsid w:val="001B5682"/>
    <w:rsid w:val="001B5AD1"/>
    <w:rsid w:val="001B5FC3"/>
    <w:rsid w:val="001C2CF1"/>
    <w:rsid w:val="001C36E8"/>
    <w:rsid w:val="001C546B"/>
    <w:rsid w:val="001C59B4"/>
    <w:rsid w:val="001D02F9"/>
    <w:rsid w:val="001E3D58"/>
    <w:rsid w:val="001E4081"/>
    <w:rsid w:val="001E58CE"/>
    <w:rsid w:val="001F5BC4"/>
    <w:rsid w:val="0021301F"/>
    <w:rsid w:val="00216A43"/>
    <w:rsid w:val="00220D81"/>
    <w:rsid w:val="00224E5E"/>
    <w:rsid w:val="00225F91"/>
    <w:rsid w:val="00226605"/>
    <w:rsid w:val="00226F87"/>
    <w:rsid w:val="002323B9"/>
    <w:rsid w:val="0023308A"/>
    <w:rsid w:val="002339A3"/>
    <w:rsid w:val="00234C26"/>
    <w:rsid w:val="0023522A"/>
    <w:rsid w:val="00241572"/>
    <w:rsid w:val="00243B33"/>
    <w:rsid w:val="002468FB"/>
    <w:rsid w:val="002471B4"/>
    <w:rsid w:val="002474D1"/>
    <w:rsid w:val="00247CB0"/>
    <w:rsid w:val="002653DA"/>
    <w:rsid w:val="00272E9F"/>
    <w:rsid w:val="00273785"/>
    <w:rsid w:val="0027527C"/>
    <w:rsid w:val="00275AF9"/>
    <w:rsid w:val="0027659D"/>
    <w:rsid w:val="00282F4B"/>
    <w:rsid w:val="0028313A"/>
    <w:rsid w:val="002850C2"/>
    <w:rsid w:val="0028545B"/>
    <w:rsid w:val="00297606"/>
    <w:rsid w:val="002A1848"/>
    <w:rsid w:val="002A3CB8"/>
    <w:rsid w:val="002A5D21"/>
    <w:rsid w:val="002B38D9"/>
    <w:rsid w:val="002B45E1"/>
    <w:rsid w:val="002B6E7E"/>
    <w:rsid w:val="002C15C3"/>
    <w:rsid w:val="002C42F1"/>
    <w:rsid w:val="002C480D"/>
    <w:rsid w:val="002C4BAE"/>
    <w:rsid w:val="002C6DFD"/>
    <w:rsid w:val="002D030D"/>
    <w:rsid w:val="002D1698"/>
    <w:rsid w:val="002D18F3"/>
    <w:rsid w:val="002D1E94"/>
    <w:rsid w:val="002D277D"/>
    <w:rsid w:val="002D27E8"/>
    <w:rsid w:val="002D4854"/>
    <w:rsid w:val="002E13C3"/>
    <w:rsid w:val="002E4A44"/>
    <w:rsid w:val="002F026E"/>
    <w:rsid w:val="002F37C8"/>
    <w:rsid w:val="0030145E"/>
    <w:rsid w:val="00304680"/>
    <w:rsid w:val="003050AE"/>
    <w:rsid w:val="00307DA9"/>
    <w:rsid w:val="00311721"/>
    <w:rsid w:val="00312839"/>
    <w:rsid w:val="00314876"/>
    <w:rsid w:val="003150BC"/>
    <w:rsid w:val="0031552A"/>
    <w:rsid w:val="00317F59"/>
    <w:rsid w:val="00321EB1"/>
    <w:rsid w:val="00326A5D"/>
    <w:rsid w:val="003341A9"/>
    <w:rsid w:val="00336020"/>
    <w:rsid w:val="00337FA8"/>
    <w:rsid w:val="00340998"/>
    <w:rsid w:val="00352A50"/>
    <w:rsid w:val="00353044"/>
    <w:rsid w:val="00353FDE"/>
    <w:rsid w:val="00356ECF"/>
    <w:rsid w:val="00362E16"/>
    <w:rsid w:val="00366704"/>
    <w:rsid w:val="00371A1F"/>
    <w:rsid w:val="00376A66"/>
    <w:rsid w:val="003925B4"/>
    <w:rsid w:val="0039293E"/>
    <w:rsid w:val="003942DB"/>
    <w:rsid w:val="00394FFA"/>
    <w:rsid w:val="0039692F"/>
    <w:rsid w:val="003A0574"/>
    <w:rsid w:val="003A1076"/>
    <w:rsid w:val="003A5505"/>
    <w:rsid w:val="003A762B"/>
    <w:rsid w:val="003B5309"/>
    <w:rsid w:val="003B683F"/>
    <w:rsid w:val="003C2D96"/>
    <w:rsid w:val="003C5E1E"/>
    <w:rsid w:val="003D0586"/>
    <w:rsid w:val="003D092B"/>
    <w:rsid w:val="003D1803"/>
    <w:rsid w:val="003D2099"/>
    <w:rsid w:val="003D390B"/>
    <w:rsid w:val="003D57A9"/>
    <w:rsid w:val="003D6226"/>
    <w:rsid w:val="003D6577"/>
    <w:rsid w:val="003E48E2"/>
    <w:rsid w:val="003F0543"/>
    <w:rsid w:val="003F0A72"/>
    <w:rsid w:val="003F127A"/>
    <w:rsid w:val="003F2006"/>
    <w:rsid w:val="003F345B"/>
    <w:rsid w:val="003F50E0"/>
    <w:rsid w:val="003F5B43"/>
    <w:rsid w:val="00403FEB"/>
    <w:rsid w:val="00406D71"/>
    <w:rsid w:val="0041020F"/>
    <w:rsid w:val="00412592"/>
    <w:rsid w:val="00420940"/>
    <w:rsid w:val="00422481"/>
    <w:rsid w:val="0042428C"/>
    <w:rsid w:val="00433EE6"/>
    <w:rsid w:val="004343C2"/>
    <w:rsid w:val="00434574"/>
    <w:rsid w:val="0043779E"/>
    <w:rsid w:val="004453E1"/>
    <w:rsid w:val="00446356"/>
    <w:rsid w:val="004543D0"/>
    <w:rsid w:val="004551A0"/>
    <w:rsid w:val="0045558A"/>
    <w:rsid w:val="00455FD0"/>
    <w:rsid w:val="00456E04"/>
    <w:rsid w:val="00457AB5"/>
    <w:rsid w:val="00460A71"/>
    <w:rsid w:val="00461CAA"/>
    <w:rsid w:val="00472F8B"/>
    <w:rsid w:val="004735F3"/>
    <w:rsid w:val="00473AA9"/>
    <w:rsid w:val="00474548"/>
    <w:rsid w:val="0047627C"/>
    <w:rsid w:val="00477BDE"/>
    <w:rsid w:val="00481566"/>
    <w:rsid w:val="00484BD1"/>
    <w:rsid w:val="0049025D"/>
    <w:rsid w:val="004921DE"/>
    <w:rsid w:val="004A3948"/>
    <w:rsid w:val="004A4149"/>
    <w:rsid w:val="004B4230"/>
    <w:rsid w:val="004B4DC0"/>
    <w:rsid w:val="004C3412"/>
    <w:rsid w:val="004D054F"/>
    <w:rsid w:val="004D117B"/>
    <w:rsid w:val="004D3A39"/>
    <w:rsid w:val="004D5153"/>
    <w:rsid w:val="004E7A43"/>
    <w:rsid w:val="004F7230"/>
    <w:rsid w:val="004F77D8"/>
    <w:rsid w:val="00500008"/>
    <w:rsid w:val="005013C2"/>
    <w:rsid w:val="005045C2"/>
    <w:rsid w:val="00506D00"/>
    <w:rsid w:val="00510848"/>
    <w:rsid w:val="00512D28"/>
    <w:rsid w:val="00516ED4"/>
    <w:rsid w:val="00520186"/>
    <w:rsid w:val="00522A8F"/>
    <w:rsid w:val="00524D4F"/>
    <w:rsid w:val="00525441"/>
    <w:rsid w:val="0052742B"/>
    <w:rsid w:val="005276B4"/>
    <w:rsid w:val="00527AC9"/>
    <w:rsid w:val="00527FB1"/>
    <w:rsid w:val="00530057"/>
    <w:rsid w:val="00532B15"/>
    <w:rsid w:val="00532E78"/>
    <w:rsid w:val="005356CE"/>
    <w:rsid w:val="00541700"/>
    <w:rsid w:val="00541886"/>
    <w:rsid w:val="005500EA"/>
    <w:rsid w:val="00556087"/>
    <w:rsid w:val="0056164A"/>
    <w:rsid w:val="00562B8D"/>
    <w:rsid w:val="00574DED"/>
    <w:rsid w:val="00575B39"/>
    <w:rsid w:val="005771A7"/>
    <w:rsid w:val="00577D82"/>
    <w:rsid w:val="00581DE5"/>
    <w:rsid w:val="005839EF"/>
    <w:rsid w:val="0059251A"/>
    <w:rsid w:val="005A5F94"/>
    <w:rsid w:val="005A6D03"/>
    <w:rsid w:val="005B0E08"/>
    <w:rsid w:val="005B4B25"/>
    <w:rsid w:val="005C0527"/>
    <w:rsid w:val="005C1D9F"/>
    <w:rsid w:val="005C439F"/>
    <w:rsid w:val="005D7F6A"/>
    <w:rsid w:val="005E282D"/>
    <w:rsid w:val="005E5B8F"/>
    <w:rsid w:val="005E666E"/>
    <w:rsid w:val="005E68C8"/>
    <w:rsid w:val="005E7355"/>
    <w:rsid w:val="005F270C"/>
    <w:rsid w:val="006001D6"/>
    <w:rsid w:val="006012E2"/>
    <w:rsid w:val="006024A3"/>
    <w:rsid w:val="00605F0A"/>
    <w:rsid w:val="00614430"/>
    <w:rsid w:val="00617E7E"/>
    <w:rsid w:val="00632174"/>
    <w:rsid w:val="00635BAD"/>
    <w:rsid w:val="006364C5"/>
    <w:rsid w:val="00636DB4"/>
    <w:rsid w:val="00637386"/>
    <w:rsid w:val="00637821"/>
    <w:rsid w:val="00646272"/>
    <w:rsid w:val="00650283"/>
    <w:rsid w:val="0065390E"/>
    <w:rsid w:val="00653F84"/>
    <w:rsid w:val="006555A5"/>
    <w:rsid w:val="006567D0"/>
    <w:rsid w:val="006572F4"/>
    <w:rsid w:val="006576A5"/>
    <w:rsid w:val="00661BD2"/>
    <w:rsid w:val="00665DAF"/>
    <w:rsid w:val="006663C5"/>
    <w:rsid w:val="00671C60"/>
    <w:rsid w:val="00680E65"/>
    <w:rsid w:val="00682DB9"/>
    <w:rsid w:val="00686C9F"/>
    <w:rsid w:val="00687911"/>
    <w:rsid w:val="00687E09"/>
    <w:rsid w:val="00687F2D"/>
    <w:rsid w:val="00694470"/>
    <w:rsid w:val="006A0F68"/>
    <w:rsid w:val="006A177E"/>
    <w:rsid w:val="006A26BF"/>
    <w:rsid w:val="006A3CE6"/>
    <w:rsid w:val="006B021E"/>
    <w:rsid w:val="006B6418"/>
    <w:rsid w:val="006B6B6C"/>
    <w:rsid w:val="006B7A7A"/>
    <w:rsid w:val="006C337F"/>
    <w:rsid w:val="006C58ED"/>
    <w:rsid w:val="006C5D14"/>
    <w:rsid w:val="006C7786"/>
    <w:rsid w:val="006D2FDE"/>
    <w:rsid w:val="006D5EE9"/>
    <w:rsid w:val="006E2154"/>
    <w:rsid w:val="006E2987"/>
    <w:rsid w:val="006E41B9"/>
    <w:rsid w:val="006F154C"/>
    <w:rsid w:val="006F26ED"/>
    <w:rsid w:val="006F4BD7"/>
    <w:rsid w:val="006F4F9A"/>
    <w:rsid w:val="006F58DD"/>
    <w:rsid w:val="006F6BAC"/>
    <w:rsid w:val="0070137B"/>
    <w:rsid w:val="00701972"/>
    <w:rsid w:val="007028E7"/>
    <w:rsid w:val="00704F0D"/>
    <w:rsid w:val="00712704"/>
    <w:rsid w:val="00712D1C"/>
    <w:rsid w:val="00721629"/>
    <w:rsid w:val="00722381"/>
    <w:rsid w:val="0072313A"/>
    <w:rsid w:val="00724CBC"/>
    <w:rsid w:val="007404FE"/>
    <w:rsid w:val="00741633"/>
    <w:rsid w:val="007440A7"/>
    <w:rsid w:val="00746441"/>
    <w:rsid w:val="007509B8"/>
    <w:rsid w:val="0075221A"/>
    <w:rsid w:val="0075318B"/>
    <w:rsid w:val="007544F1"/>
    <w:rsid w:val="007559A2"/>
    <w:rsid w:val="00756F28"/>
    <w:rsid w:val="007642B5"/>
    <w:rsid w:val="00764CA5"/>
    <w:rsid w:val="00764E52"/>
    <w:rsid w:val="00766335"/>
    <w:rsid w:val="00767661"/>
    <w:rsid w:val="0077162D"/>
    <w:rsid w:val="00771CF5"/>
    <w:rsid w:val="00775D83"/>
    <w:rsid w:val="00780820"/>
    <w:rsid w:val="00781735"/>
    <w:rsid w:val="00795B4F"/>
    <w:rsid w:val="00796301"/>
    <w:rsid w:val="007964FD"/>
    <w:rsid w:val="00797E27"/>
    <w:rsid w:val="007A1F67"/>
    <w:rsid w:val="007A30C2"/>
    <w:rsid w:val="007A34C0"/>
    <w:rsid w:val="007A54F6"/>
    <w:rsid w:val="007B4ED2"/>
    <w:rsid w:val="007B5155"/>
    <w:rsid w:val="007B684D"/>
    <w:rsid w:val="007C00A4"/>
    <w:rsid w:val="007C3D94"/>
    <w:rsid w:val="007C44EC"/>
    <w:rsid w:val="007C639F"/>
    <w:rsid w:val="007D0ABF"/>
    <w:rsid w:val="007D2923"/>
    <w:rsid w:val="007D3E72"/>
    <w:rsid w:val="007D4584"/>
    <w:rsid w:val="007D46BB"/>
    <w:rsid w:val="007D5A87"/>
    <w:rsid w:val="007E0F58"/>
    <w:rsid w:val="007E2174"/>
    <w:rsid w:val="007E3AE6"/>
    <w:rsid w:val="007E72F9"/>
    <w:rsid w:val="007F0D55"/>
    <w:rsid w:val="007F14E3"/>
    <w:rsid w:val="007F3CB5"/>
    <w:rsid w:val="007F440F"/>
    <w:rsid w:val="007F7AAF"/>
    <w:rsid w:val="008041AE"/>
    <w:rsid w:val="0081483C"/>
    <w:rsid w:val="00814927"/>
    <w:rsid w:val="0081691C"/>
    <w:rsid w:val="008170EF"/>
    <w:rsid w:val="0082038C"/>
    <w:rsid w:val="008229C9"/>
    <w:rsid w:val="008245C9"/>
    <w:rsid w:val="00830817"/>
    <w:rsid w:val="00831AE4"/>
    <w:rsid w:val="00836AAC"/>
    <w:rsid w:val="00844A38"/>
    <w:rsid w:val="00846A09"/>
    <w:rsid w:val="00850353"/>
    <w:rsid w:val="008515BE"/>
    <w:rsid w:val="00851989"/>
    <w:rsid w:val="008570D6"/>
    <w:rsid w:val="00861028"/>
    <w:rsid w:val="0086303B"/>
    <w:rsid w:val="00870079"/>
    <w:rsid w:val="008701AF"/>
    <w:rsid w:val="00873A1A"/>
    <w:rsid w:val="00877627"/>
    <w:rsid w:val="008813B3"/>
    <w:rsid w:val="008829C6"/>
    <w:rsid w:val="008843AD"/>
    <w:rsid w:val="00885714"/>
    <w:rsid w:val="008867ED"/>
    <w:rsid w:val="00891803"/>
    <w:rsid w:val="008930F5"/>
    <w:rsid w:val="008A5033"/>
    <w:rsid w:val="008B283A"/>
    <w:rsid w:val="008B5E45"/>
    <w:rsid w:val="008B61BD"/>
    <w:rsid w:val="008B6B67"/>
    <w:rsid w:val="008C18B7"/>
    <w:rsid w:val="008C45DA"/>
    <w:rsid w:val="008C6A68"/>
    <w:rsid w:val="008D54CF"/>
    <w:rsid w:val="008E2C8B"/>
    <w:rsid w:val="008E4372"/>
    <w:rsid w:val="008F0C18"/>
    <w:rsid w:val="008F33BE"/>
    <w:rsid w:val="008F40BC"/>
    <w:rsid w:val="008F63A2"/>
    <w:rsid w:val="008F677A"/>
    <w:rsid w:val="00901DC0"/>
    <w:rsid w:val="009102DE"/>
    <w:rsid w:val="0092177F"/>
    <w:rsid w:val="00931365"/>
    <w:rsid w:val="00931A27"/>
    <w:rsid w:val="00940227"/>
    <w:rsid w:val="00946AFB"/>
    <w:rsid w:val="00947DAD"/>
    <w:rsid w:val="00953667"/>
    <w:rsid w:val="00955DD9"/>
    <w:rsid w:val="00956FED"/>
    <w:rsid w:val="00977D77"/>
    <w:rsid w:val="00981952"/>
    <w:rsid w:val="009819DF"/>
    <w:rsid w:val="00982E92"/>
    <w:rsid w:val="009851B6"/>
    <w:rsid w:val="00995ECC"/>
    <w:rsid w:val="00996940"/>
    <w:rsid w:val="009A07B1"/>
    <w:rsid w:val="009A29BD"/>
    <w:rsid w:val="009A37F0"/>
    <w:rsid w:val="009B593E"/>
    <w:rsid w:val="009C3F64"/>
    <w:rsid w:val="009C487C"/>
    <w:rsid w:val="009D3C6C"/>
    <w:rsid w:val="009D6C1B"/>
    <w:rsid w:val="009E1CBE"/>
    <w:rsid w:val="009E4C49"/>
    <w:rsid w:val="009E75CE"/>
    <w:rsid w:val="009F0387"/>
    <w:rsid w:val="009F24C2"/>
    <w:rsid w:val="009F5A8A"/>
    <w:rsid w:val="009F7386"/>
    <w:rsid w:val="00A032B8"/>
    <w:rsid w:val="00A04CFA"/>
    <w:rsid w:val="00A05A7B"/>
    <w:rsid w:val="00A12F28"/>
    <w:rsid w:val="00A13F6F"/>
    <w:rsid w:val="00A16DAF"/>
    <w:rsid w:val="00A22443"/>
    <w:rsid w:val="00A231E5"/>
    <w:rsid w:val="00A23F56"/>
    <w:rsid w:val="00A24508"/>
    <w:rsid w:val="00A35B80"/>
    <w:rsid w:val="00A36EFA"/>
    <w:rsid w:val="00A374FE"/>
    <w:rsid w:val="00A40859"/>
    <w:rsid w:val="00A4093A"/>
    <w:rsid w:val="00A439EE"/>
    <w:rsid w:val="00A441CC"/>
    <w:rsid w:val="00A44793"/>
    <w:rsid w:val="00A53392"/>
    <w:rsid w:val="00A56151"/>
    <w:rsid w:val="00A561BE"/>
    <w:rsid w:val="00A56CD5"/>
    <w:rsid w:val="00A634BF"/>
    <w:rsid w:val="00A6509C"/>
    <w:rsid w:val="00A820B3"/>
    <w:rsid w:val="00A83110"/>
    <w:rsid w:val="00A85AFB"/>
    <w:rsid w:val="00A930C3"/>
    <w:rsid w:val="00A94602"/>
    <w:rsid w:val="00A95119"/>
    <w:rsid w:val="00A970E9"/>
    <w:rsid w:val="00AA08E2"/>
    <w:rsid w:val="00AA2AA0"/>
    <w:rsid w:val="00AA3070"/>
    <w:rsid w:val="00AA54A0"/>
    <w:rsid w:val="00AA673E"/>
    <w:rsid w:val="00AA7623"/>
    <w:rsid w:val="00AB4140"/>
    <w:rsid w:val="00AB5359"/>
    <w:rsid w:val="00AB6ABA"/>
    <w:rsid w:val="00AB6E9E"/>
    <w:rsid w:val="00AC186C"/>
    <w:rsid w:val="00AC1A80"/>
    <w:rsid w:val="00AC34AE"/>
    <w:rsid w:val="00AC478D"/>
    <w:rsid w:val="00AC4E66"/>
    <w:rsid w:val="00AC6626"/>
    <w:rsid w:val="00AD00BF"/>
    <w:rsid w:val="00AD22A1"/>
    <w:rsid w:val="00AD2CD9"/>
    <w:rsid w:val="00AD7592"/>
    <w:rsid w:val="00AE11F6"/>
    <w:rsid w:val="00AE1A32"/>
    <w:rsid w:val="00AE1F9C"/>
    <w:rsid w:val="00AE580F"/>
    <w:rsid w:val="00AF1822"/>
    <w:rsid w:val="00AF1843"/>
    <w:rsid w:val="00AF26F7"/>
    <w:rsid w:val="00AF2C81"/>
    <w:rsid w:val="00AF6CBC"/>
    <w:rsid w:val="00B01BF1"/>
    <w:rsid w:val="00B02300"/>
    <w:rsid w:val="00B025FA"/>
    <w:rsid w:val="00B03E84"/>
    <w:rsid w:val="00B065B2"/>
    <w:rsid w:val="00B073F1"/>
    <w:rsid w:val="00B104A2"/>
    <w:rsid w:val="00B16270"/>
    <w:rsid w:val="00B21F79"/>
    <w:rsid w:val="00B2339F"/>
    <w:rsid w:val="00B31ADF"/>
    <w:rsid w:val="00B339A0"/>
    <w:rsid w:val="00B35F4D"/>
    <w:rsid w:val="00B4476A"/>
    <w:rsid w:val="00B44AB1"/>
    <w:rsid w:val="00B45DE7"/>
    <w:rsid w:val="00B503DE"/>
    <w:rsid w:val="00B50FE2"/>
    <w:rsid w:val="00B60313"/>
    <w:rsid w:val="00B60444"/>
    <w:rsid w:val="00B619BA"/>
    <w:rsid w:val="00B63106"/>
    <w:rsid w:val="00B66D6E"/>
    <w:rsid w:val="00B67110"/>
    <w:rsid w:val="00B718A0"/>
    <w:rsid w:val="00B721F0"/>
    <w:rsid w:val="00B72E22"/>
    <w:rsid w:val="00B738D5"/>
    <w:rsid w:val="00B76AE5"/>
    <w:rsid w:val="00B819CA"/>
    <w:rsid w:val="00B8470B"/>
    <w:rsid w:val="00B8499B"/>
    <w:rsid w:val="00B87573"/>
    <w:rsid w:val="00B87EFE"/>
    <w:rsid w:val="00B931DF"/>
    <w:rsid w:val="00B93402"/>
    <w:rsid w:val="00B951EB"/>
    <w:rsid w:val="00B958EF"/>
    <w:rsid w:val="00B96610"/>
    <w:rsid w:val="00BA242D"/>
    <w:rsid w:val="00BA3AE2"/>
    <w:rsid w:val="00BA607D"/>
    <w:rsid w:val="00BB13FB"/>
    <w:rsid w:val="00BB5A83"/>
    <w:rsid w:val="00BD04D6"/>
    <w:rsid w:val="00BD28AF"/>
    <w:rsid w:val="00BD3DFF"/>
    <w:rsid w:val="00BD451C"/>
    <w:rsid w:val="00BD6CE6"/>
    <w:rsid w:val="00BE3E7E"/>
    <w:rsid w:val="00BE689F"/>
    <w:rsid w:val="00BF0719"/>
    <w:rsid w:val="00BF42B3"/>
    <w:rsid w:val="00BF4900"/>
    <w:rsid w:val="00BF5146"/>
    <w:rsid w:val="00BF69FC"/>
    <w:rsid w:val="00BF6B2E"/>
    <w:rsid w:val="00BF734E"/>
    <w:rsid w:val="00BF76E7"/>
    <w:rsid w:val="00C02E5A"/>
    <w:rsid w:val="00C04474"/>
    <w:rsid w:val="00C10EBE"/>
    <w:rsid w:val="00C11CCA"/>
    <w:rsid w:val="00C15DE8"/>
    <w:rsid w:val="00C171A6"/>
    <w:rsid w:val="00C230E0"/>
    <w:rsid w:val="00C23FF3"/>
    <w:rsid w:val="00C25B6C"/>
    <w:rsid w:val="00C322BC"/>
    <w:rsid w:val="00C34643"/>
    <w:rsid w:val="00C34989"/>
    <w:rsid w:val="00C35131"/>
    <w:rsid w:val="00C3743E"/>
    <w:rsid w:val="00C37C47"/>
    <w:rsid w:val="00C40569"/>
    <w:rsid w:val="00C45B97"/>
    <w:rsid w:val="00C47C39"/>
    <w:rsid w:val="00C52B9C"/>
    <w:rsid w:val="00C556FE"/>
    <w:rsid w:val="00C56E37"/>
    <w:rsid w:val="00C60F04"/>
    <w:rsid w:val="00C6312F"/>
    <w:rsid w:val="00C667D1"/>
    <w:rsid w:val="00C716E6"/>
    <w:rsid w:val="00C72904"/>
    <w:rsid w:val="00C73CAC"/>
    <w:rsid w:val="00C74246"/>
    <w:rsid w:val="00C746F0"/>
    <w:rsid w:val="00C74BDE"/>
    <w:rsid w:val="00C763BA"/>
    <w:rsid w:val="00C768D3"/>
    <w:rsid w:val="00C778AF"/>
    <w:rsid w:val="00C77A62"/>
    <w:rsid w:val="00C93028"/>
    <w:rsid w:val="00C9339F"/>
    <w:rsid w:val="00C93A9F"/>
    <w:rsid w:val="00C9466A"/>
    <w:rsid w:val="00CA0635"/>
    <w:rsid w:val="00CA28FF"/>
    <w:rsid w:val="00CA6F88"/>
    <w:rsid w:val="00CB135E"/>
    <w:rsid w:val="00CB3D7B"/>
    <w:rsid w:val="00CB7FC0"/>
    <w:rsid w:val="00CC7B54"/>
    <w:rsid w:val="00CD0E55"/>
    <w:rsid w:val="00CD183C"/>
    <w:rsid w:val="00CD298A"/>
    <w:rsid w:val="00CD723F"/>
    <w:rsid w:val="00CE1DD5"/>
    <w:rsid w:val="00CE4729"/>
    <w:rsid w:val="00CE4EA1"/>
    <w:rsid w:val="00CE53F0"/>
    <w:rsid w:val="00CE7E7D"/>
    <w:rsid w:val="00CF00D5"/>
    <w:rsid w:val="00CF1D37"/>
    <w:rsid w:val="00CF23FE"/>
    <w:rsid w:val="00CF3E9F"/>
    <w:rsid w:val="00D02FFA"/>
    <w:rsid w:val="00D05486"/>
    <w:rsid w:val="00D229D9"/>
    <w:rsid w:val="00D23E2E"/>
    <w:rsid w:val="00D27D33"/>
    <w:rsid w:val="00D362FE"/>
    <w:rsid w:val="00D37F59"/>
    <w:rsid w:val="00D40055"/>
    <w:rsid w:val="00D403B9"/>
    <w:rsid w:val="00D42DDD"/>
    <w:rsid w:val="00D50FF9"/>
    <w:rsid w:val="00D51BC2"/>
    <w:rsid w:val="00D551FA"/>
    <w:rsid w:val="00D567DE"/>
    <w:rsid w:val="00D60440"/>
    <w:rsid w:val="00D62FB4"/>
    <w:rsid w:val="00D67B03"/>
    <w:rsid w:val="00D70192"/>
    <w:rsid w:val="00D74B89"/>
    <w:rsid w:val="00D802FF"/>
    <w:rsid w:val="00D928BA"/>
    <w:rsid w:val="00D93B67"/>
    <w:rsid w:val="00D93DC6"/>
    <w:rsid w:val="00DA2345"/>
    <w:rsid w:val="00DA2CF8"/>
    <w:rsid w:val="00DA41DF"/>
    <w:rsid w:val="00DB0DAA"/>
    <w:rsid w:val="00DB1B36"/>
    <w:rsid w:val="00DB64ED"/>
    <w:rsid w:val="00DB74DC"/>
    <w:rsid w:val="00DC1D50"/>
    <w:rsid w:val="00DC7849"/>
    <w:rsid w:val="00DD1F61"/>
    <w:rsid w:val="00DD3B0C"/>
    <w:rsid w:val="00DD6DCF"/>
    <w:rsid w:val="00DE19FB"/>
    <w:rsid w:val="00DE1A13"/>
    <w:rsid w:val="00DE5D2C"/>
    <w:rsid w:val="00DE75C5"/>
    <w:rsid w:val="00DF4E03"/>
    <w:rsid w:val="00DF5257"/>
    <w:rsid w:val="00DF52F8"/>
    <w:rsid w:val="00DF6E7F"/>
    <w:rsid w:val="00E01A3E"/>
    <w:rsid w:val="00E01F41"/>
    <w:rsid w:val="00E04A4C"/>
    <w:rsid w:val="00E06777"/>
    <w:rsid w:val="00E0731F"/>
    <w:rsid w:val="00E13CF4"/>
    <w:rsid w:val="00E224FF"/>
    <w:rsid w:val="00E22D80"/>
    <w:rsid w:val="00E2586D"/>
    <w:rsid w:val="00E26F0C"/>
    <w:rsid w:val="00E27D09"/>
    <w:rsid w:val="00E31928"/>
    <w:rsid w:val="00E40EE1"/>
    <w:rsid w:val="00E425B8"/>
    <w:rsid w:val="00E476EC"/>
    <w:rsid w:val="00E545B7"/>
    <w:rsid w:val="00E73DF4"/>
    <w:rsid w:val="00E77946"/>
    <w:rsid w:val="00E82B76"/>
    <w:rsid w:val="00E82C84"/>
    <w:rsid w:val="00E83AAF"/>
    <w:rsid w:val="00E85566"/>
    <w:rsid w:val="00E90003"/>
    <w:rsid w:val="00E91CB9"/>
    <w:rsid w:val="00E921A0"/>
    <w:rsid w:val="00E96FA8"/>
    <w:rsid w:val="00E97B1A"/>
    <w:rsid w:val="00EA3035"/>
    <w:rsid w:val="00EA4883"/>
    <w:rsid w:val="00EB5E4F"/>
    <w:rsid w:val="00EB6580"/>
    <w:rsid w:val="00EB7DF9"/>
    <w:rsid w:val="00EC24FE"/>
    <w:rsid w:val="00EC3F97"/>
    <w:rsid w:val="00EC4BB2"/>
    <w:rsid w:val="00ED3840"/>
    <w:rsid w:val="00ED53C1"/>
    <w:rsid w:val="00ED6707"/>
    <w:rsid w:val="00ED75CC"/>
    <w:rsid w:val="00EE571B"/>
    <w:rsid w:val="00EE758A"/>
    <w:rsid w:val="00EE7A07"/>
    <w:rsid w:val="00EF1796"/>
    <w:rsid w:val="00EF3FD9"/>
    <w:rsid w:val="00EF5B57"/>
    <w:rsid w:val="00EF7CF7"/>
    <w:rsid w:val="00F013D5"/>
    <w:rsid w:val="00F05A0A"/>
    <w:rsid w:val="00F06359"/>
    <w:rsid w:val="00F06EE3"/>
    <w:rsid w:val="00F10D1C"/>
    <w:rsid w:val="00F117D8"/>
    <w:rsid w:val="00F27A23"/>
    <w:rsid w:val="00F34C49"/>
    <w:rsid w:val="00F4240D"/>
    <w:rsid w:val="00F45F6A"/>
    <w:rsid w:val="00F53D36"/>
    <w:rsid w:val="00F560ED"/>
    <w:rsid w:val="00F61772"/>
    <w:rsid w:val="00F62D4B"/>
    <w:rsid w:val="00F640DB"/>
    <w:rsid w:val="00F657A8"/>
    <w:rsid w:val="00F67B0C"/>
    <w:rsid w:val="00F7347B"/>
    <w:rsid w:val="00F739E6"/>
    <w:rsid w:val="00F7500C"/>
    <w:rsid w:val="00F758AE"/>
    <w:rsid w:val="00F80114"/>
    <w:rsid w:val="00F92A00"/>
    <w:rsid w:val="00F94C5F"/>
    <w:rsid w:val="00FA1325"/>
    <w:rsid w:val="00FA1BC1"/>
    <w:rsid w:val="00FA2EC8"/>
    <w:rsid w:val="00FA2F31"/>
    <w:rsid w:val="00FA3989"/>
    <w:rsid w:val="00FB7346"/>
    <w:rsid w:val="00FB77F3"/>
    <w:rsid w:val="00FC2E9C"/>
    <w:rsid w:val="00FC5240"/>
    <w:rsid w:val="00FD2A4F"/>
    <w:rsid w:val="00FD2CBE"/>
    <w:rsid w:val="00FD2F97"/>
    <w:rsid w:val="00FE0FD9"/>
    <w:rsid w:val="00FE6591"/>
    <w:rsid w:val="00FF199B"/>
    <w:rsid w:val="00FF5B9F"/>
    <w:rsid w:val="00FF6871"/>
    <w:rsid w:val="00FF7E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54F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802C3"/>
    <w:pPr>
      <w:tabs>
        <w:tab w:val="center" w:pos="4252"/>
        <w:tab w:val="right" w:pos="8504"/>
      </w:tabs>
      <w:snapToGrid w:val="0"/>
    </w:pPr>
  </w:style>
  <w:style w:type="paragraph" w:styleId="a4">
    <w:name w:val="footer"/>
    <w:basedOn w:val="a"/>
    <w:rsid w:val="001802C3"/>
    <w:pPr>
      <w:tabs>
        <w:tab w:val="center" w:pos="4252"/>
        <w:tab w:val="right" w:pos="8504"/>
      </w:tabs>
      <w:snapToGrid w:val="0"/>
    </w:pPr>
  </w:style>
  <w:style w:type="character" w:styleId="a5">
    <w:name w:val="page number"/>
    <w:basedOn w:val="a0"/>
    <w:rsid w:val="001802C3"/>
  </w:style>
  <w:style w:type="character" w:styleId="a6">
    <w:name w:val="annotation reference"/>
    <w:basedOn w:val="a0"/>
    <w:rsid w:val="00412592"/>
    <w:rPr>
      <w:sz w:val="18"/>
      <w:szCs w:val="18"/>
    </w:rPr>
  </w:style>
  <w:style w:type="paragraph" w:styleId="a7">
    <w:name w:val="annotation text"/>
    <w:basedOn w:val="a"/>
    <w:link w:val="a8"/>
    <w:rsid w:val="00412592"/>
    <w:pPr>
      <w:jc w:val="left"/>
    </w:pPr>
  </w:style>
  <w:style w:type="character" w:customStyle="1" w:styleId="a8">
    <w:name w:val="コメント文字列 (文字)"/>
    <w:basedOn w:val="a0"/>
    <w:link w:val="a7"/>
    <w:rsid w:val="00412592"/>
    <w:rPr>
      <w:kern w:val="2"/>
      <w:sz w:val="24"/>
      <w:szCs w:val="24"/>
    </w:rPr>
  </w:style>
  <w:style w:type="paragraph" w:styleId="a9">
    <w:name w:val="annotation subject"/>
    <w:basedOn w:val="a7"/>
    <w:next w:val="a7"/>
    <w:link w:val="aa"/>
    <w:rsid w:val="00412592"/>
    <w:rPr>
      <w:b/>
      <w:bCs/>
    </w:rPr>
  </w:style>
  <w:style w:type="character" w:customStyle="1" w:styleId="aa">
    <w:name w:val="コメント内容 (文字)"/>
    <w:basedOn w:val="a8"/>
    <w:link w:val="a9"/>
    <w:rsid w:val="00412592"/>
    <w:rPr>
      <w:b/>
      <w:bCs/>
    </w:rPr>
  </w:style>
  <w:style w:type="paragraph" w:styleId="ab">
    <w:name w:val="Balloon Text"/>
    <w:basedOn w:val="a"/>
    <w:link w:val="ac"/>
    <w:rsid w:val="00412592"/>
    <w:rPr>
      <w:rFonts w:asciiTheme="majorHAnsi" w:eastAsiaTheme="majorEastAsia" w:hAnsiTheme="majorHAnsi" w:cstheme="majorBidi"/>
      <w:sz w:val="18"/>
      <w:szCs w:val="18"/>
    </w:rPr>
  </w:style>
  <w:style w:type="character" w:customStyle="1" w:styleId="ac">
    <w:name w:val="吹き出し (文字)"/>
    <w:basedOn w:val="a0"/>
    <w:link w:val="ab"/>
    <w:rsid w:val="00412592"/>
    <w:rPr>
      <w:rFonts w:asciiTheme="majorHAnsi" w:eastAsiaTheme="majorEastAsia" w:hAnsiTheme="majorHAnsi" w:cstheme="majorBidi"/>
      <w:kern w:val="2"/>
      <w:sz w:val="18"/>
      <w:szCs w:val="18"/>
    </w:rPr>
  </w:style>
  <w:style w:type="paragraph" w:styleId="ad">
    <w:name w:val="Revision"/>
    <w:hidden/>
    <w:uiPriority w:val="99"/>
    <w:semiHidden/>
    <w:rsid w:val="00412592"/>
    <w:rPr>
      <w:kern w:val="2"/>
      <w:sz w:val="24"/>
      <w:szCs w:val="24"/>
    </w:rPr>
  </w:style>
</w:styles>
</file>

<file path=word/webSettings.xml><?xml version="1.0" encoding="utf-8"?>
<w:webSettings xmlns:r="http://schemas.openxmlformats.org/officeDocument/2006/relationships" xmlns:w="http://schemas.openxmlformats.org/wordprocessingml/2006/main">
  <w:divs>
    <w:div w:id="625890960">
      <w:bodyDiv w:val="1"/>
      <w:marLeft w:val="0"/>
      <w:marRight w:val="0"/>
      <w:marTop w:val="0"/>
      <w:marBottom w:val="0"/>
      <w:divBdr>
        <w:top w:val="none" w:sz="0" w:space="0" w:color="auto"/>
        <w:left w:val="none" w:sz="0" w:space="0" w:color="auto"/>
        <w:bottom w:val="none" w:sz="0" w:space="0" w:color="auto"/>
        <w:right w:val="none" w:sz="0" w:space="0" w:color="auto"/>
      </w:divBdr>
      <w:divsChild>
        <w:div w:id="278878829">
          <w:marLeft w:val="0"/>
          <w:marRight w:val="0"/>
          <w:marTop w:val="0"/>
          <w:marBottom w:val="0"/>
          <w:divBdr>
            <w:top w:val="none" w:sz="0" w:space="0" w:color="auto"/>
            <w:left w:val="none" w:sz="0" w:space="0" w:color="auto"/>
            <w:bottom w:val="none" w:sz="0" w:space="0" w:color="auto"/>
            <w:right w:val="none" w:sz="0" w:space="0" w:color="auto"/>
          </w:divBdr>
          <w:divsChild>
            <w:div w:id="57943667">
              <w:marLeft w:val="0"/>
              <w:marRight w:val="0"/>
              <w:marTop w:val="0"/>
              <w:marBottom w:val="0"/>
              <w:divBdr>
                <w:top w:val="none" w:sz="0" w:space="0" w:color="auto"/>
                <w:left w:val="none" w:sz="0" w:space="0" w:color="auto"/>
                <w:bottom w:val="none" w:sz="0" w:space="0" w:color="auto"/>
                <w:right w:val="none" w:sz="0" w:space="0" w:color="auto"/>
              </w:divBdr>
              <w:divsChild>
                <w:div w:id="3631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裁判所で扱う書類の標準書式（平成１３年１月１日～）</vt:lpstr>
      <vt:lpstr>裁判所で扱う書類の標準書式（平成１３年１月１日～）</vt:lpstr>
    </vt:vector>
  </TitlesOfParts>
  <LinksUpToDate>false</LinksUpToDate>
  <CharactersWithSpaces>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裁判所で扱う書類の標準書式（平成１３年１月１日～）</dc:title>
  <dc:creator/>
  <cp:lastModifiedBy/>
  <cp:revision>1</cp:revision>
  <dcterms:created xsi:type="dcterms:W3CDTF">2020-04-04T12:58:00Z</dcterms:created>
  <dcterms:modified xsi:type="dcterms:W3CDTF">2020-04-04T17:03:00Z</dcterms:modified>
</cp:coreProperties>
</file>